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E6" w:rsidRDefault="00C917E6" w:rsidP="00C917E6">
      <w:pPr>
        <w:spacing w:after="0" w:line="252" w:lineRule="auto"/>
        <w:jc w:val="right"/>
        <w:rPr>
          <w:rFonts w:ascii="Calibri" w:eastAsia="Calibri" w:hAnsi="Calibri" w:cs="Calibri"/>
          <w:lang w:eastAsia="it-IT"/>
        </w:rPr>
      </w:pPr>
    </w:p>
    <w:p w:rsidR="00C917E6" w:rsidRPr="00C917E6" w:rsidRDefault="00C917E6" w:rsidP="00C917E6">
      <w:pPr>
        <w:spacing w:after="0" w:line="252" w:lineRule="auto"/>
        <w:jc w:val="right"/>
        <w:rPr>
          <w:rFonts w:ascii="Calibri" w:eastAsia="Calibri" w:hAnsi="Calibri" w:cs="Calibri"/>
          <w:lang w:eastAsia="it-IT"/>
        </w:rPr>
      </w:pPr>
      <w:r w:rsidRPr="00C917E6">
        <w:rPr>
          <w:rFonts w:ascii="Calibri" w:eastAsia="Calibri" w:hAnsi="Calibri" w:cs="Calibri"/>
          <w:lang w:eastAsia="it-IT"/>
        </w:rPr>
        <w:t>AL DIRIGENTE SCOLASTICO</w:t>
      </w:r>
    </w:p>
    <w:p w:rsidR="00C917E6" w:rsidRDefault="00C917E6" w:rsidP="00C917E6">
      <w:pPr>
        <w:spacing w:after="0" w:line="252" w:lineRule="auto"/>
        <w:jc w:val="right"/>
        <w:rPr>
          <w:rFonts w:ascii="Calibri" w:eastAsia="Calibri" w:hAnsi="Calibri" w:cs="Calibri"/>
          <w:lang w:eastAsia="it-IT"/>
        </w:rPr>
      </w:pPr>
      <w:r w:rsidRPr="00C917E6">
        <w:rPr>
          <w:rFonts w:ascii="Calibri" w:eastAsia="Calibri" w:hAnsi="Calibri" w:cs="Calibri"/>
          <w:lang w:eastAsia="it-IT"/>
        </w:rPr>
        <w:t>I.</w:t>
      </w:r>
      <w:r>
        <w:rPr>
          <w:rFonts w:ascii="Calibri" w:eastAsia="Calibri" w:hAnsi="Calibri" w:cs="Calibri"/>
          <w:lang w:eastAsia="it-IT"/>
        </w:rPr>
        <w:t xml:space="preserve"> </w:t>
      </w:r>
      <w:r w:rsidRPr="00C917E6">
        <w:rPr>
          <w:rFonts w:ascii="Calibri" w:eastAsia="Calibri" w:hAnsi="Calibri" w:cs="Calibri"/>
          <w:lang w:eastAsia="it-IT"/>
        </w:rPr>
        <w:t>C.</w:t>
      </w:r>
      <w:r>
        <w:rPr>
          <w:rFonts w:ascii="Calibri" w:eastAsia="Calibri" w:hAnsi="Calibri" w:cs="Calibri"/>
          <w:lang w:eastAsia="it-IT"/>
        </w:rPr>
        <w:t xml:space="preserve"> Don Bosco Battisti</w:t>
      </w:r>
    </w:p>
    <w:p w:rsidR="00C917E6" w:rsidRPr="00C917E6" w:rsidRDefault="00C917E6" w:rsidP="00C917E6">
      <w:pPr>
        <w:spacing w:after="0" w:line="252" w:lineRule="auto"/>
        <w:jc w:val="right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Cerignola (FG)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C917E6">
        <w:rPr>
          <w:rFonts w:ascii="Calibri" w:eastAsia="Calibri" w:hAnsi="Calibri" w:cs="Calibri"/>
          <w:b/>
          <w:color w:val="000000"/>
          <w:lang w:eastAsia="it-IT"/>
        </w:rPr>
        <w:t xml:space="preserve">Oggetto: richiesta di continuità didattica ai sensi del Decreto Ministeriale n. 32 del 26/02/2025 </w:t>
      </w:r>
      <w:r w:rsidRPr="00C917E6">
        <w:rPr>
          <w:rFonts w:ascii="Calibri" w:eastAsia="Calibri" w:hAnsi="Calibri" w:cs="Calibri"/>
          <w:color w:val="000000"/>
          <w:lang w:eastAsia="it-IT"/>
        </w:rPr>
        <w:t>“</w:t>
      </w:r>
      <w:r w:rsidRPr="00C917E6">
        <w:rPr>
          <w:rFonts w:ascii="Calibri" w:eastAsia="Calibri" w:hAnsi="Calibri" w:cs="Calibri"/>
          <w:b/>
          <w:color w:val="000000"/>
          <w:lang w:eastAsia="it-IT"/>
        </w:rPr>
        <w:t xml:space="preserve">Misure finalizzate a garantire la continuità dei docenti a tempo determinato su posto di sostegno per l’anno scolastico 2025/2026”. </w:t>
      </w:r>
      <w:r w:rsidRPr="00C917E6">
        <w:rPr>
          <w:rFonts w:ascii="Calibri" w:eastAsia="Calibri" w:hAnsi="Calibri" w:cs="Calibri"/>
          <w:b/>
          <w:color w:val="000000"/>
          <w:highlight w:val="lightGray"/>
          <w:lang w:eastAsia="it-IT"/>
        </w:rPr>
        <w:t>DISPONIBILITÀ DEL DOCENTE DI SOSTEGNO.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>Il sottoscritto prof./prof.ssa ____________________________________________, nata a __________________, il __/__/____, in servizio nel corrente a.s. presso l’istituto__________________________, con nomina a tempo determinato prot.____ del __/__/20____;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0" w:hanging="1410"/>
        <w:jc w:val="both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VISTO </w:t>
      </w: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  <w:t>l’articolo 14, commi 3 e 3-</w:t>
      </w:r>
      <w:r w:rsidRPr="00C917E6">
        <w:rPr>
          <w:rFonts w:ascii="Calibri" w:eastAsia="Calibri" w:hAnsi="Calibri" w:cs="Calibri"/>
          <w:i/>
          <w:color w:val="000000"/>
          <w:lang w:eastAsia="it-IT"/>
        </w:rPr>
        <w:t>bis</w:t>
      </w:r>
      <w:r w:rsidRPr="00C917E6">
        <w:rPr>
          <w:rFonts w:ascii="Calibri" w:eastAsia="Calibri" w:hAnsi="Calibri" w:cs="Calibri"/>
          <w:color w:val="000000"/>
          <w:lang w:eastAsia="it-IT"/>
        </w:rPr>
        <w:t xml:space="preserve"> del d.lgs 13 aprile 2017, n. 66, recante “</w:t>
      </w:r>
      <w:r w:rsidRPr="00C917E6">
        <w:rPr>
          <w:rFonts w:ascii="Calibri" w:eastAsia="Calibri" w:hAnsi="Calibri" w:cs="Calibri"/>
          <w:i/>
          <w:color w:val="000000"/>
          <w:lang w:eastAsia="it-IT"/>
        </w:rPr>
        <w:t>Norme per la promozione dell'inclusione scolastica degli studenti con disabilità, a norma dell'articolo 1, commi 180 e 181, lettera c), della legge 13 luglio 2015, n. 107</w:t>
      </w:r>
      <w:r w:rsidRPr="00C917E6">
        <w:rPr>
          <w:rFonts w:ascii="Calibri" w:eastAsia="Calibri" w:hAnsi="Calibri" w:cs="Calibri"/>
          <w:color w:val="000000"/>
          <w:lang w:eastAsia="it-IT"/>
        </w:rPr>
        <w:t>”, come modificato dall’articolo 8 del decreto-legge 31 maggio 2024, n. 71, convertito con modificazioni dalla legge 29 luglio 2024, n. 106;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0" w:hanging="1410"/>
        <w:jc w:val="both"/>
        <w:rPr>
          <w:rFonts w:ascii="Calibri" w:eastAsia="Calibri" w:hAnsi="Calibri" w:cs="Calibri"/>
          <w:i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VISTO </w:t>
      </w: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  <w:t>il Decreto Ministeriale n.32 del 26/02/2025 “</w:t>
      </w:r>
      <w:r w:rsidRPr="00C917E6">
        <w:rPr>
          <w:rFonts w:ascii="Calibri" w:eastAsia="Calibri" w:hAnsi="Calibri" w:cs="Calibri"/>
          <w:i/>
          <w:color w:val="000000"/>
          <w:lang w:eastAsia="it-IT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0" w:hanging="1410"/>
        <w:jc w:val="both"/>
        <w:rPr>
          <w:rFonts w:ascii="Calibri" w:eastAsia="Calibri" w:hAnsi="Calibri" w:cs="Calibri"/>
          <w:lang w:eastAsia="it-IT"/>
        </w:rPr>
      </w:pPr>
      <w:r w:rsidRPr="00C917E6">
        <w:rPr>
          <w:rFonts w:ascii="Calibri" w:eastAsia="Calibri" w:hAnsi="Calibri" w:cs="Calibri"/>
          <w:lang w:eastAsia="it-IT"/>
        </w:rPr>
        <w:t>VISTA                  la Nota 105914 del 7 maggio 2025;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0" w:hanging="1410"/>
        <w:jc w:val="both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CONSIDERATO </w:t>
      </w:r>
      <w:r w:rsidRPr="00C917E6">
        <w:rPr>
          <w:rFonts w:ascii="Calibri" w:eastAsia="Calibri" w:hAnsi="Calibri" w:cs="Calibri"/>
          <w:color w:val="000000"/>
          <w:lang w:eastAsia="it-IT"/>
        </w:rPr>
        <w:tab/>
        <w:t>il percorso dell’alunno ________________________________________ nell’anno scolastico 2024/25 e la buona relazione instauratasi con il/a sottoscritto/a, nonch</w:t>
      </w:r>
      <w:r>
        <w:rPr>
          <w:rFonts w:ascii="Calibri" w:eastAsia="Calibri" w:hAnsi="Calibri" w:cs="Calibri"/>
          <w:color w:val="000000"/>
          <w:lang w:eastAsia="it-IT"/>
        </w:rPr>
        <w:t xml:space="preserve">é con l’intero consiglio della </w:t>
      </w:r>
      <w:r w:rsidRPr="00C917E6">
        <w:rPr>
          <w:rFonts w:ascii="Calibri" w:eastAsia="Calibri" w:hAnsi="Calibri" w:cs="Calibri"/>
          <w:color w:val="000000"/>
          <w:lang w:eastAsia="it-IT"/>
        </w:rPr>
        <w:t>classe ____;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0" w:hanging="1410"/>
        <w:jc w:val="both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VALUTATE </w:t>
      </w:r>
      <w:r w:rsidRPr="00C917E6">
        <w:rPr>
          <w:rFonts w:ascii="Calibri" w:eastAsia="Calibri" w:hAnsi="Calibri" w:cs="Calibri"/>
          <w:color w:val="000000"/>
          <w:lang w:eastAsia="it-IT"/>
        </w:rPr>
        <w:tab/>
        <w:t xml:space="preserve">le ricadute positive in termini cognitivi e relazionali di un’eventuale conferma per l’a.s.2025/2026 sullo stesso alunno </w:t>
      </w:r>
      <w:r w:rsidRPr="00C917E6">
        <w:rPr>
          <w:rFonts w:ascii="Calibri" w:eastAsia="Calibri" w:hAnsi="Calibri" w:cs="Calibri"/>
          <w:i/>
          <w:color w:val="000000"/>
          <w:lang w:eastAsia="it-IT"/>
        </w:rPr>
        <w:t>(iniziali del nome e cognome)</w:t>
      </w:r>
      <w:r w:rsidRPr="00C917E6">
        <w:rPr>
          <w:rFonts w:ascii="Calibri" w:eastAsia="Calibri" w:hAnsi="Calibri" w:cs="Calibri"/>
          <w:color w:val="000000"/>
          <w:lang w:eastAsia="it-IT"/>
        </w:rPr>
        <w:t>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IN OSSEQUIO </w:t>
      </w:r>
      <w:r w:rsidRPr="00C917E6">
        <w:rPr>
          <w:rFonts w:ascii="Calibri" w:eastAsia="Calibri" w:hAnsi="Calibri" w:cs="Calibri"/>
          <w:lang w:eastAsia="it-IT"/>
        </w:rPr>
        <w:t xml:space="preserve">   </w:t>
      </w:r>
      <w:r w:rsidRPr="00C917E6">
        <w:rPr>
          <w:rFonts w:ascii="Calibri" w:eastAsia="Calibri" w:hAnsi="Calibri" w:cs="Calibri"/>
          <w:color w:val="000000"/>
          <w:lang w:eastAsia="it-IT"/>
        </w:rPr>
        <w:t>al principio di continuità del progetto educativo-didattico in corso;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Calibri" w:eastAsia="Calibri" w:hAnsi="Calibri" w:cs="Calibri"/>
          <w:b/>
          <w:i/>
          <w:color w:val="000000"/>
          <w:lang w:eastAsia="it-IT"/>
        </w:rPr>
      </w:pPr>
      <w:r w:rsidRPr="00C917E6">
        <w:rPr>
          <w:rFonts w:ascii="Calibri" w:eastAsia="Calibri" w:hAnsi="Calibri" w:cs="Calibri"/>
          <w:b/>
          <w:i/>
          <w:color w:val="000000"/>
          <w:lang w:eastAsia="it-IT"/>
        </w:rPr>
        <w:t>comunica</w:t>
      </w:r>
    </w:p>
    <w:p w:rsidR="00C917E6" w:rsidRPr="00C917E6" w:rsidRDefault="00C917E6" w:rsidP="00C917E6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C917E6">
        <w:rPr>
          <w:rFonts w:ascii="Calibri" w:eastAsia="Calibri" w:hAnsi="Calibri" w:cs="Calibri"/>
          <w:lang w:eastAsia="it-IT"/>
        </w:rPr>
        <w:t>la disponibilità alla riconferma per l’a.s.2025/2026.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</w:r>
      <w:r w:rsidRPr="00C917E6">
        <w:rPr>
          <w:rFonts w:ascii="Calibri" w:eastAsia="Calibri" w:hAnsi="Calibri" w:cs="Calibri"/>
          <w:color w:val="000000"/>
          <w:lang w:eastAsia="it-IT"/>
        </w:rPr>
        <w:tab/>
        <w:t xml:space="preserve">        </w:t>
      </w:r>
    </w:p>
    <w:p w:rsid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84" w:firstLine="696"/>
        <w:jc w:val="center"/>
        <w:rPr>
          <w:rFonts w:ascii="Calibri" w:eastAsia="Calibri" w:hAnsi="Calibri" w:cs="Calibri"/>
          <w:color w:val="000000"/>
          <w:lang w:eastAsia="it-IT"/>
        </w:rPr>
      </w:pPr>
      <w:r w:rsidRPr="00C917E6">
        <w:rPr>
          <w:rFonts w:ascii="Calibri" w:eastAsia="Calibri" w:hAnsi="Calibri" w:cs="Calibri"/>
          <w:color w:val="000000"/>
          <w:lang w:eastAsia="it-IT"/>
        </w:rPr>
        <w:t xml:space="preserve">Firma </w:t>
      </w:r>
    </w:p>
    <w:p w:rsidR="00C917E6" w:rsidRPr="00C917E6" w:rsidRDefault="00C917E6" w:rsidP="00C917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</w:r>
      <w:r>
        <w:rPr>
          <w:rFonts w:ascii="Calibri" w:eastAsia="Calibri" w:hAnsi="Calibri" w:cs="Calibri"/>
          <w:color w:val="000000"/>
          <w:lang w:eastAsia="it-IT"/>
        </w:rPr>
        <w:softHyphen/>
        <w:t>__________________________</w:t>
      </w:r>
    </w:p>
    <w:p w:rsidR="00715599" w:rsidRDefault="00715599"/>
    <w:sectPr w:rsidR="00715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E6" w:rsidRDefault="00C917E6" w:rsidP="00C917E6">
      <w:pPr>
        <w:spacing w:after="0" w:line="240" w:lineRule="auto"/>
      </w:pPr>
      <w:r>
        <w:separator/>
      </w:r>
    </w:p>
  </w:endnote>
  <w:endnote w:type="continuationSeparator" w:id="0">
    <w:p w:rsidR="00C917E6" w:rsidRDefault="00C917E6" w:rsidP="00C9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04" w:rsidRDefault="00F146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E6" w:rsidRPr="00D76C47" w:rsidRDefault="00C917E6" w:rsidP="00C917E6">
    <w:pPr>
      <w:autoSpaceDE w:val="0"/>
      <w:autoSpaceDN w:val="0"/>
      <w:adjustRightInd w:val="0"/>
      <w:spacing w:after="0" w:line="240" w:lineRule="auto"/>
      <w:jc w:val="center"/>
      <w:rPr>
        <w:rFonts w:ascii="Book Antiqua" w:eastAsia="Times New Roman" w:hAnsi="Book Antiqua" w:cs="Arial"/>
        <w:color w:val="000000"/>
        <w:kern w:val="28"/>
        <w:sz w:val="20"/>
        <w:szCs w:val="20"/>
        <w:lang w:eastAsia="it-IT"/>
      </w:rPr>
    </w:pPr>
    <w:r w:rsidRPr="00D76C47">
      <w:rPr>
        <w:rFonts w:ascii="Book Antiqua" w:eastAsia="Times New Roman" w:hAnsi="Book Antiqua" w:cs="Arial"/>
        <w:color w:val="000000"/>
        <w:kern w:val="28"/>
        <w:sz w:val="20"/>
        <w:szCs w:val="20"/>
        <w:lang w:eastAsia="it-IT"/>
      </w:rPr>
      <w:t>Piazza Ventimiglia, 6  (71042) Cerignola - Tel. 0885/422972– Fax 0885/422009</w:t>
    </w:r>
  </w:p>
  <w:p w:rsidR="00C917E6" w:rsidRPr="00C917E6" w:rsidRDefault="00C917E6" w:rsidP="00C917E6">
    <w:pPr>
      <w:autoSpaceDE w:val="0"/>
      <w:autoSpaceDN w:val="0"/>
      <w:adjustRightInd w:val="0"/>
      <w:spacing w:after="0" w:line="240" w:lineRule="auto"/>
      <w:jc w:val="center"/>
      <w:rPr>
        <w:rFonts w:ascii="Book Antiqua" w:eastAsia="Times New Roman" w:hAnsi="Book Antiqua" w:cs="Arial"/>
        <w:color w:val="000000"/>
        <w:kern w:val="28"/>
        <w:sz w:val="20"/>
        <w:szCs w:val="20"/>
        <w:lang w:eastAsia="it-IT"/>
      </w:rPr>
    </w:pPr>
    <w:r w:rsidRPr="00D76C47">
      <w:rPr>
        <w:rFonts w:ascii="Book Antiqua" w:eastAsia="Times New Roman" w:hAnsi="Book Antiqua" w:cs="Arial"/>
        <w:color w:val="000000"/>
        <w:kern w:val="28"/>
        <w:sz w:val="20"/>
        <w:szCs w:val="20"/>
        <w:lang w:eastAsia="it-IT"/>
      </w:rPr>
      <w:t xml:space="preserve">E mail: </w:t>
    </w:r>
    <w:hyperlink r:id="rId1" w:history="1">
      <w:r w:rsidRPr="00D76C47">
        <w:rPr>
          <w:rFonts w:ascii="Book Antiqua" w:eastAsia="Times New Roman" w:hAnsi="Book Antiqua" w:cs="Arial"/>
          <w:color w:val="0066FF"/>
          <w:kern w:val="28"/>
          <w:sz w:val="20"/>
          <w:szCs w:val="20"/>
          <w:u w:val="single"/>
          <w:lang w:eastAsia="it-IT"/>
        </w:rPr>
        <w:t>fgic84600d@istruzione.it</w:t>
      </w:r>
    </w:hyperlink>
    <w:r w:rsidRPr="00D76C47">
      <w:rPr>
        <w:rFonts w:ascii="Book Antiqua" w:eastAsia="Times New Roman" w:hAnsi="Book Antiqua" w:cs="Arial"/>
        <w:color w:val="000000"/>
        <w:kern w:val="28"/>
        <w:sz w:val="20"/>
        <w:szCs w:val="20"/>
        <w:lang w:eastAsia="it-IT"/>
      </w:rPr>
      <w:t xml:space="preserve"> - </w:t>
    </w:r>
    <w:hyperlink r:id="rId2" w:history="1">
      <w:r w:rsidRPr="00D76C47">
        <w:rPr>
          <w:rFonts w:ascii="Book Antiqua" w:eastAsia="Times New Roman" w:hAnsi="Book Antiqua" w:cs="Times New Roman"/>
          <w:color w:val="0066FF"/>
          <w:kern w:val="28"/>
          <w:sz w:val="20"/>
          <w:szCs w:val="20"/>
          <w:u w:val="single"/>
          <w:lang w:eastAsia="it-IT"/>
        </w:rPr>
        <w:t>fgic84600d@pec.istruzione.it</w:t>
      </w:r>
    </w:hyperlink>
    <w:r w:rsidRPr="00D76C47">
      <w:rPr>
        <w:rFonts w:ascii="Book Antiqua" w:eastAsia="Times New Roman" w:hAnsi="Book Antiqua" w:cs="Times New Roman"/>
        <w:color w:val="000000"/>
        <w:kern w:val="28"/>
        <w:sz w:val="20"/>
        <w:szCs w:val="20"/>
        <w:lang w:eastAsia="it-IT"/>
      </w:rPr>
      <w:t xml:space="preserve"> -</w:t>
    </w:r>
    <w:r w:rsidRPr="00D76C47">
      <w:rPr>
        <w:rFonts w:ascii="Book Antiqua" w:eastAsia="Times New Roman" w:hAnsi="Book Antiqua" w:cs="Arial"/>
        <w:color w:val="000000"/>
        <w:kern w:val="28"/>
        <w:sz w:val="20"/>
        <w:szCs w:val="20"/>
        <w:lang w:eastAsia="it-IT"/>
      </w:rPr>
      <w:t xml:space="preserve"> Website: </w:t>
    </w:r>
    <w:hyperlink r:id="rId3" w:history="1">
      <w:r w:rsidRPr="00D76C47">
        <w:rPr>
          <w:rFonts w:ascii="Book Antiqua" w:eastAsia="Times New Roman" w:hAnsi="Book Antiqua" w:cs="Arial"/>
          <w:color w:val="0066FF"/>
          <w:kern w:val="28"/>
          <w:sz w:val="20"/>
          <w:szCs w:val="20"/>
          <w:u w:val="single"/>
          <w:lang w:eastAsia="it-IT"/>
        </w:rPr>
        <w:t>www.icdonbosco-battisti.edu.it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04" w:rsidRDefault="00F14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E6" w:rsidRDefault="00C917E6" w:rsidP="00C917E6">
      <w:pPr>
        <w:spacing w:after="0" w:line="240" w:lineRule="auto"/>
      </w:pPr>
      <w:r>
        <w:separator/>
      </w:r>
    </w:p>
  </w:footnote>
  <w:footnote w:type="continuationSeparator" w:id="0">
    <w:p w:rsidR="00C917E6" w:rsidRDefault="00C917E6" w:rsidP="00C9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04" w:rsidRDefault="00F146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04" w:rsidRPr="00F14604" w:rsidRDefault="00F14604" w:rsidP="00F14604">
    <w:pPr>
      <w:tabs>
        <w:tab w:val="center" w:pos="4819"/>
        <w:tab w:val="right" w:pos="9638"/>
      </w:tabs>
      <w:spacing w:after="0" w:line="240" w:lineRule="auto"/>
      <w:rPr>
        <w:b/>
      </w:rPr>
    </w:pPr>
    <w:r>
      <w:rPr>
        <w:b/>
      </w:rPr>
      <w:t>Allegato B (Docenti</w:t>
    </w:r>
    <w:r w:rsidRPr="00F14604">
      <w:rPr>
        <w:b/>
      </w:rPr>
      <w:t>)</w:t>
    </w:r>
  </w:p>
  <w:p w:rsidR="00C917E6" w:rsidRPr="00C917E6" w:rsidRDefault="00C917E6" w:rsidP="00C917E6">
    <w:pPr>
      <w:widowControl w:val="0"/>
      <w:spacing w:after="0" w:line="240" w:lineRule="auto"/>
      <w:ind w:right="-284"/>
      <w:jc w:val="center"/>
      <w:rPr>
        <w:rFonts w:ascii="Times New Roman" w:eastAsia="Times New Roman" w:hAnsi="Times New Roman" w:cs="Times New Roman"/>
        <w:noProof/>
        <w:color w:val="000000"/>
        <w:kern w:val="28"/>
        <w:sz w:val="28"/>
        <w:szCs w:val="28"/>
        <w:lang w:eastAsia="it-IT"/>
      </w:rPr>
    </w:pPr>
    <w:r w:rsidRPr="00C917E6">
      <w:rPr>
        <w:rFonts w:ascii="Times New Roman" w:eastAsia="Times New Roman" w:hAnsi="Times New Roman" w:cs="Times New Roman"/>
        <w:noProof/>
        <w:color w:val="000000"/>
        <w:kern w:val="28"/>
        <w:sz w:val="20"/>
        <w:szCs w:val="20"/>
        <w:lang w:eastAsia="it-IT"/>
      </w:rPr>
      <w:drawing>
        <wp:inline distT="0" distB="0" distL="0" distR="0" wp14:anchorId="5F1A8B85" wp14:editId="18676162">
          <wp:extent cx="2381250" cy="723900"/>
          <wp:effectExtent l="0" t="0" r="0" b="0"/>
          <wp:docPr id="1" name="Immagine 1" descr="Logo MIM – ISTITUTO OMNICOMPRENSIVO CITTA' SANT'ANG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M – ISTITUTO OMNICOMPRENSIVO CITTA' SANT'ANGE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C917E6" w:rsidRPr="00C917E6" w:rsidRDefault="00C917E6" w:rsidP="00C917E6">
    <w:pPr>
      <w:autoSpaceDE w:val="0"/>
      <w:autoSpaceDN w:val="0"/>
      <w:adjustRightInd w:val="0"/>
      <w:spacing w:after="0" w:line="240" w:lineRule="auto"/>
      <w:jc w:val="center"/>
      <w:rPr>
        <w:rFonts w:ascii="Book Antiqua" w:eastAsia="Times New Roman" w:hAnsi="Book Antiqua" w:cs="Arial"/>
        <w:b/>
        <w:color w:val="000000"/>
        <w:kern w:val="28"/>
        <w:sz w:val="8"/>
        <w:szCs w:val="8"/>
        <w:lang w:eastAsia="it-IT"/>
      </w:rPr>
    </w:pPr>
  </w:p>
  <w:p w:rsidR="00C917E6" w:rsidRPr="00C917E6" w:rsidRDefault="00C917E6" w:rsidP="00C917E6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pacing w:val="24"/>
        <w:kern w:val="28"/>
        <w:sz w:val="32"/>
        <w:szCs w:val="32"/>
        <w:lang w:eastAsia="it-IT"/>
      </w:rPr>
    </w:pPr>
    <w:r w:rsidRPr="00C917E6">
      <w:rPr>
        <w:rFonts w:ascii="Times New Roman" w:eastAsia="Times New Roman" w:hAnsi="Times New Roman" w:cs="Times New Roman"/>
        <w:b/>
        <w:color w:val="000000"/>
        <w:spacing w:val="24"/>
        <w:kern w:val="28"/>
        <w:sz w:val="32"/>
        <w:szCs w:val="32"/>
        <w:lang w:eastAsia="it-IT"/>
      </w:rPr>
      <w:t>ISTITUTO COMPRENSIVO “DON BOSCO – BATTISTI”</w:t>
    </w:r>
  </w:p>
  <w:p w:rsidR="00C917E6" w:rsidRPr="00C917E6" w:rsidRDefault="00C917E6" w:rsidP="00C917E6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kern w:val="28"/>
        <w:sz w:val="20"/>
        <w:szCs w:val="20"/>
        <w:lang w:eastAsia="it-IT"/>
      </w:rPr>
    </w:pPr>
    <w:r w:rsidRPr="00C917E6">
      <w:rPr>
        <w:rFonts w:ascii="Times New Roman" w:eastAsia="Times New Roman" w:hAnsi="Times New Roman" w:cs="Times New Roman"/>
        <w:b/>
        <w:color w:val="000000"/>
        <w:kern w:val="28"/>
        <w:sz w:val="20"/>
        <w:szCs w:val="20"/>
        <w:lang w:eastAsia="it-IT"/>
      </w:rPr>
      <w:t>Scuole dell’Infanzia “Torricelli – L. da Vinci – Borgo Tressanti”;</w:t>
    </w:r>
  </w:p>
  <w:p w:rsidR="00C917E6" w:rsidRPr="00C917E6" w:rsidRDefault="00C917E6" w:rsidP="00C917E6">
    <w:pPr>
      <w:autoSpaceDE w:val="0"/>
      <w:autoSpaceDN w:val="0"/>
      <w:adjustRightInd w:val="0"/>
      <w:spacing w:after="0" w:line="240" w:lineRule="auto"/>
      <w:ind w:left="-284"/>
      <w:jc w:val="center"/>
      <w:rPr>
        <w:rFonts w:ascii="Times New Roman" w:eastAsia="Times New Roman" w:hAnsi="Times New Roman" w:cs="Times New Roman"/>
        <w:b/>
        <w:color w:val="000000"/>
        <w:kern w:val="28"/>
        <w:sz w:val="20"/>
        <w:szCs w:val="20"/>
        <w:lang w:eastAsia="it-IT"/>
      </w:rPr>
    </w:pPr>
    <w:r w:rsidRPr="00C917E6">
      <w:rPr>
        <w:rFonts w:ascii="Times New Roman" w:eastAsia="Times New Roman" w:hAnsi="Times New Roman" w:cs="Times New Roman"/>
        <w:b/>
        <w:color w:val="000000"/>
        <w:kern w:val="28"/>
        <w:sz w:val="20"/>
        <w:szCs w:val="20"/>
        <w:lang w:eastAsia="it-IT"/>
      </w:rPr>
      <w:t>Scuole Primarie “C. Battisti – Tressanti”; Scuola Secondaria di I Grado “Don Bosco” - “Tressanti”</w:t>
    </w:r>
  </w:p>
  <w:p w:rsidR="00C917E6" w:rsidRDefault="00C917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04" w:rsidRDefault="00F146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1356"/>
    <w:multiLevelType w:val="hybridMultilevel"/>
    <w:tmpl w:val="C7B05000"/>
    <w:lvl w:ilvl="0" w:tplc="AC2A6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6"/>
    <w:rsid w:val="002C4E39"/>
    <w:rsid w:val="00715599"/>
    <w:rsid w:val="00C917E6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A105"/>
  <w15:chartTrackingRefBased/>
  <w15:docId w15:val="{E9BE6024-B3A6-42F3-927D-F2CE269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1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7E6"/>
  </w:style>
  <w:style w:type="paragraph" w:styleId="Pidipagina">
    <w:name w:val="footer"/>
    <w:basedOn w:val="Normale"/>
    <w:link w:val="PidipaginaCarattere"/>
    <w:uiPriority w:val="99"/>
    <w:unhideWhenUsed/>
    <w:rsid w:val="00C91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onbosco-battisti.edu.it" TargetMode="External"/><Relationship Id="rId2" Type="http://schemas.openxmlformats.org/officeDocument/2006/relationships/hyperlink" Target="mailto:fgic84600d@pec.istruzione.it" TargetMode="External"/><Relationship Id="rId1" Type="http://schemas.openxmlformats.org/officeDocument/2006/relationships/hyperlink" Target="mailto:fgic84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Saccinto</dc:creator>
  <cp:keywords/>
  <dc:description/>
  <cp:lastModifiedBy>Diego Saccinto</cp:lastModifiedBy>
  <cp:revision>3</cp:revision>
  <dcterms:created xsi:type="dcterms:W3CDTF">2025-05-19T13:48:00Z</dcterms:created>
  <dcterms:modified xsi:type="dcterms:W3CDTF">2025-05-19T14:00:00Z</dcterms:modified>
</cp:coreProperties>
</file>